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Teacher: ____________________</w:t>
      </w: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>Date: _________ Course</w:t>
      </w:r>
      <w:r>
        <w:rPr>
          <w:rFonts w:ascii="Calibri" w:cs="Calibri" w:hAnsi="Calibri" w:eastAsia="Calibri"/>
          <w:rtl w:val="0"/>
          <w:lang w:val="en-US"/>
        </w:rPr>
        <w:t xml:space="preserve"> &amp;</w:t>
      </w:r>
      <w:r>
        <w:rPr>
          <w:rFonts w:ascii="Calibri" w:cs="Calibri" w:hAnsi="Calibri" w:eastAsia="Calibri"/>
          <w:rtl w:val="0"/>
          <w:lang w:val="en-US"/>
        </w:rPr>
        <w:t xml:space="preserve"> Grade Level: ________________________</w:t>
      </w:r>
    </w:p>
    <w:p>
      <w:pPr>
        <w:pStyle w:val="Normal"/>
        <w:rPr>
          <w:rtl w:val="0"/>
        </w:rPr>
      </w:pPr>
    </w:p>
    <w:p>
      <w:pPr>
        <w:pStyle w:val="Normal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en-US"/>
        </w:rPr>
        <w:t>Planning:  What is the evidence of planning?</w:t>
      </w:r>
    </w:p>
    <w:p>
      <w:pPr>
        <w:pStyle w:val="Normal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rmal"/>
        <w:widowControl w:val="0"/>
        <w:rPr>
          <w:rFonts w:ascii="Calibri" w:cs="Calibri" w:hAnsi="Calibri" w:eastAsia="Calibri"/>
          <w:i w:val="1"/>
          <w:iCs w:val="1"/>
        </w:rPr>
      </w:pPr>
      <w:r>
        <w:rPr>
          <w:rFonts w:hAnsi="Wingdings" w:hint="default"/>
          <w:rtl w:val="0"/>
          <w:lang w:val="en-US"/>
        </w:rPr>
        <w:t>□</w:t>
      </w:r>
      <w:r>
        <w:rPr>
          <w:rFonts w:ascii="Trebuchet MS"/>
          <w:rtl w:val="0"/>
          <w:lang w:val="en-US"/>
        </w:rPr>
        <w:t xml:space="preserve">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Learning Objective:</w:t>
        <w:tab/>
        <w:tab/>
        <w:tab/>
        <w:tab/>
        <w:tab/>
        <w:t xml:space="preserve">     </w:t>
      </w:r>
      <w:r>
        <w:rPr>
          <w:rFonts w:hAnsi="Wingdings" w:hint="default"/>
          <w:rtl w:val="0"/>
          <w:lang w:val="en-US"/>
        </w:rPr>
        <w:t>□</w:t>
      </w:r>
      <w:r>
        <w:rPr>
          <w:rFonts w:ascii="Trebuchet MS"/>
          <w:rtl w:val="0"/>
          <w:lang w:val="en-US"/>
        </w:rPr>
        <w:t xml:space="preserve">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Agenda:</w:t>
      </w:r>
    </w:p>
    <w:tbl>
      <w:tblPr>
        <w:tblW w:w="100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53"/>
        <w:gridCol w:w="235"/>
        <w:gridCol w:w="4992"/>
      </w:tblGrid>
      <w:tr>
        <w:tblPrEx>
          <w:shd w:val="clear" w:color="auto" w:fill="auto"/>
        </w:tblPrEx>
        <w:trPr>
          <w:trHeight w:val="1648" w:hRule="atLeast"/>
        </w:trPr>
        <w:tc>
          <w:tcPr>
            <w:tcW w:type="dxa" w:w="4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widowControl w:val="0"/>
        <w:rPr>
          <w:rFonts w:ascii="Calibri" w:cs="Calibri" w:hAnsi="Calibri" w:eastAsia="Calibri"/>
          <w:i w:val="1"/>
          <w:iCs w:val="1"/>
        </w:rPr>
      </w:pPr>
    </w:p>
    <w:p>
      <w:pPr>
        <w:pStyle w:val="Normal"/>
        <w:rPr>
          <w:rFonts w:ascii="Calibri" w:cs="Calibri" w:hAnsi="Calibri" w:eastAsia="Calibri"/>
          <w:i w:val="1"/>
          <w:iCs w:val="1"/>
        </w:rPr>
      </w:pPr>
    </w:p>
    <w:p>
      <w:pPr>
        <w:pStyle w:val="Normal"/>
        <w:widowControl w:val="0"/>
        <w:rPr>
          <w:rFonts w:ascii="Calibri" w:cs="Calibri" w:hAnsi="Calibri" w:eastAsia="Calibri"/>
          <w:i w:val="1"/>
          <w:iCs w:val="1"/>
        </w:rPr>
      </w:pPr>
      <w:r>
        <w:rPr>
          <w:rFonts w:hAnsi="Wingdings" w:hint="default"/>
          <w:rtl w:val="0"/>
          <w:lang w:val="en-US"/>
        </w:rPr>
        <w:t>□</w:t>
      </w:r>
      <w:r>
        <w:rPr>
          <w:rFonts w:ascii="Trebuchet MS"/>
          <w:rtl w:val="0"/>
          <w:lang w:val="en-US"/>
        </w:rPr>
        <w:t xml:space="preserve">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Physical Arrangement:</w:t>
      </w:r>
    </w:p>
    <w:tbl>
      <w:tblPr>
        <w:tblW w:w="1009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098"/>
      </w:tblGrid>
      <w:tr>
        <w:tblPrEx>
          <w:shd w:val="clear" w:color="auto" w:fill="auto"/>
        </w:tblPrEx>
        <w:trPr>
          <w:trHeight w:val="550" w:hRule="atLeast"/>
        </w:trPr>
        <w:tc>
          <w:tcPr>
            <w:tcW w:type="dxa" w:w="10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widowControl w:val="0"/>
        <w:rPr>
          <w:rFonts w:ascii="Calibri" w:cs="Calibri" w:hAnsi="Calibri" w:eastAsia="Calibri"/>
          <w:i w:val="1"/>
          <w:iCs w:val="1"/>
        </w:rPr>
      </w:pPr>
    </w:p>
    <w:p>
      <w:pPr>
        <w:pStyle w:val="Normal"/>
        <w:rPr>
          <w:rFonts w:ascii="Calibri" w:cs="Calibri" w:hAnsi="Calibri" w:eastAsia="Calibri"/>
          <w:i w:val="1"/>
          <w:iCs w:val="1"/>
        </w:rPr>
      </w:pPr>
    </w:p>
    <w:p>
      <w:pPr>
        <w:pStyle w:val="Normal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en-US"/>
        </w:rPr>
        <w:t>Presentation: What is the presentation of information and learning?</w:t>
      </w:r>
    </w:p>
    <w:p>
      <w:pPr>
        <w:pStyle w:val="Normal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</w:rPr>
      </w:pPr>
    </w:p>
    <w:p>
      <w:pPr>
        <w:pStyle w:val="Normal"/>
        <w:widowControl w:val="0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Questioning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–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Level(s) of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Webb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’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s Taxonomy:          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Interaction / Line of Questioning:</w:t>
      </w:r>
    </w:p>
    <w:tbl>
      <w:tblPr>
        <w:tblW w:w="100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53"/>
        <w:gridCol w:w="235"/>
        <w:gridCol w:w="4992"/>
      </w:tblGrid>
      <w:tr>
        <w:tblPrEx>
          <w:shd w:val="clear" w:color="auto" w:fill="auto"/>
        </w:tblPrEx>
        <w:trPr>
          <w:trHeight w:val="2287" w:hRule="atLeast"/>
        </w:trPr>
        <w:tc>
          <w:tcPr>
            <w:tcW w:type="dxa" w:w="4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numPr>
                <w:ilvl w:val="0"/>
                <w:numId w:val="3"/>
              </w:numPr>
              <w:tabs>
                <w:tab w:val="num" w:pos="180"/>
                <w:tab w:val="clear" w:pos="0"/>
              </w:tabs>
              <w:ind w:left="180" w:hanging="180"/>
              <w:rPr>
                <w:rFonts w:ascii="Wingdings" w:cs="Wingdings" w:hAnsi="Wingdings" w:eastAsia="Wingdings"/>
                <w:position w:val="-2"/>
                <w:sz w:val="22"/>
                <w:szCs w:val="22"/>
                <w:rtl w:val="0"/>
                <w:lang w:val="en-US"/>
              </w:rPr>
            </w:pPr>
            <w:r>
              <w:rPr>
                <w:rFonts w:ascii="Wingdings"/>
                <w:rtl w:val="0"/>
                <w:lang w:val="en-US"/>
              </w:rPr>
              <w:t>DOK 4-Extended Thinking</w:t>
            </w:r>
          </w:p>
          <w:p>
            <w:pPr>
              <w:pStyle w:val="Normal"/>
              <w:widowControl w:val="0"/>
              <w:numPr>
                <w:ilvl w:val="0"/>
                <w:numId w:val="4"/>
              </w:numPr>
              <w:tabs>
                <w:tab w:val="num" w:pos="180"/>
                <w:tab w:val="clear" w:pos="0"/>
              </w:tabs>
              <w:ind w:left="180" w:hanging="180"/>
              <w:rPr>
                <w:rFonts w:ascii="Wingdings" w:cs="Wingdings" w:hAnsi="Wingdings" w:eastAsia="Wingdings"/>
                <w:position w:val="-2"/>
                <w:sz w:val="22"/>
                <w:szCs w:val="22"/>
                <w:rtl w:val="0"/>
                <w:lang w:val="en-US"/>
              </w:rPr>
            </w:pPr>
            <w:r>
              <w:rPr>
                <w:rFonts w:ascii="Wingdings"/>
                <w:rtl w:val="0"/>
                <w:lang w:val="en-US"/>
              </w:rPr>
              <w:t>DOK3-Strategic Thinking</w:t>
            </w:r>
          </w:p>
          <w:p>
            <w:pPr>
              <w:pStyle w:val="Normal"/>
              <w:widowControl w:val="0"/>
              <w:numPr>
                <w:ilvl w:val="0"/>
                <w:numId w:val="5"/>
              </w:numPr>
              <w:tabs>
                <w:tab w:val="num" w:pos="180"/>
                <w:tab w:val="clear" w:pos="0"/>
              </w:tabs>
              <w:ind w:left="180" w:hanging="180"/>
              <w:rPr>
                <w:rFonts w:ascii="Wingdings" w:cs="Wingdings" w:hAnsi="Wingdings" w:eastAsia="Wingdings"/>
                <w:position w:val="-2"/>
                <w:sz w:val="22"/>
                <w:szCs w:val="22"/>
                <w:rtl w:val="0"/>
                <w:lang w:val="en-US"/>
              </w:rPr>
            </w:pPr>
            <w:r>
              <w:rPr>
                <w:rFonts w:ascii="Wingdings"/>
                <w:rtl w:val="0"/>
                <w:lang w:val="en-US"/>
              </w:rPr>
              <w:t>DOK 2-Skills &amp; Concepts</w:t>
            </w:r>
          </w:p>
          <w:p>
            <w:pPr>
              <w:pStyle w:val="Normal"/>
              <w:widowControl w:val="0"/>
              <w:numPr>
                <w:ilvl w:val="0"/>
                <w:numId w:val="6"/>
              </w:numPr>
              <w:tabs>
                <w:tab w:val="num" w:pos="180"/>
                <w:tab w:val="clear" w:pos="0"/>
              </w:tabs>
              <w:ind w:left="180" w:hanging="180"/>
              <w:rPr>
                <w:position w:val="-2"/>
                <w:sz w:val="22"/>
                <w:szCs w:val="22"/>
              </w:rPr>
            </w:pPr>
            <w:r>
              <w:rPr>
                <w:rFonts w:ascii="Wingdings"/>
                <w:rtl w:val="0"/>
                <w:lang w:val="en-US"/>
              </w:rPr>
              <w:t>DOK 1-Recall &amp; Reproduction</w:t>
            </w:r>
          </w:p>
        </w:tc>
        <w:tc>
          <w:tcPr>
            <w:tcW w:type="dxa" w:w="23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Wingding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Teacher to Student</w:t>
              <w:tab/>
              <w:tab/>
            </w:r>
          </w:p>
          <w:p>
            <w:pPr>
              <w:pStyle w:val="Normal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Wingding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Student to Teacher</w:t>
              <w:tab/>
              <w:tab/>
            </w:r>
          </w:p>
          <w:p>
            <w:pPr>
              <w:pStyle w:val="Normal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Wingding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□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 Student to Student</w:t>
            </w:r>
          </w:p>
        </w:tc>
      </w:tr>
    </w:tbl>
    <w:p>
      <w:pPr>
        <w:pStyle w:val="Normal"/>
        <w:widowControl w:val="0"/>
        <w:rPr>
          <w:rFonts w:ascii="Calibri" w:cs="Calibri" w:hAnsi="Calibri" w:eastAsia="Calibri"/>
          <w:i w:val="1"/>
          <w:iCs w:val="1"/>
        </w:rPr>
      </w:pPr>
    </w:p>
    <w:p>
      <w:pPr>
        <w:pStyle w:val="Normal"/>
        <w:rPr>
          <w:rFonts w:ascii="Calibri" w:cs="Calibri" w:hAnsi="Calibri" w:eastAsia="Calibri"/>
          <w:i w:val="1"/>
          <w:iCs w:val="1"/>
        </w:rPr>
      </w:pPr>
    </w:p>
    <w:p>
      <w:pPr>
        <w:pStyle w:val="Normal"/>
        <w:widowControl w:val="0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>Circulation:</w:t>
      </w:r>
    </w:p>
    <w:tbl>
      <w:tblPr>
        <w:tblW w:w="1009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098"/>
      </w:tblGrid>
      <w:tr>
        <w:tblPrEx>
          <w:shd w:val="clear" w:color="auto" w:fill="auto"/>
        </w:tblPrEx>
        <w:trPr>
          <w:trHeight w:val="442" w:hRule="atLeast"/>
        </w:trPr>
        <w:tc>
          <w:tcPr>
            <w:tcW w:type="dxa" w:w="10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widowControl w:val="0"/>
        <w:rPr>
          <w:rFonts w:ascii="Calibri" w:cs="Calibri" w:hAnsi="Calibri" w:eastAsia="Calibri"/>
          <w:i w:val="1"/>
          <w:iCs w:val="1"/>
        </w:rPr>
      </w:pPr>
    </w:p>
    <w:p>
      <w:pPr>
        <w:pStyle w:val="Normal"/>
        <w:rPr>
          <w:rFonts w:ascii="Calibri" w:cs="Calibri" w:hAnsi="Calibri" w:eastAsia="Calibri"/>
          <w:i w:val="1"/>
          <w:iCs w:val="1"/>
        </w:rPr>
      </w:pPr>
    </w:p>
    <w:p>
      <w:pPr>
        <w:pStyle w:val="Normal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Performance/Product:  What are the opportunities for students to practice and perform expected learning?</w:t>
      </w:r>
    </w:p>
    <w:p>
      <w:pPr>
        <w:pStyle w:val="Normal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Normal"/>
        <w:widowControl w:val="0"/>
        <w:rPr>
          <w:rFonts w:ascii="Calibri" w:cs="Calibri" w:hAnsi="Calibri" w:eastAsia="Calibri"/>
          <w:i w:val="1"/>
          <w:iCs w:val="1"/>
        </w:rPr>
      </w:pPr>
      <w:r>
        <w:rPr>
          <w:rFonts w:hAnsi="Wingdings" w:hint="default"/>
          <w:rtl w:val="0"/>
          <w:lang w:val="en-US"/>
        </w:rPr>
        <w:t>□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 Formative Assessment:</w:t>
        <w:tab/>
        <w:t xml:space="preserve">           </w:t>
      </w:r>
      <w:r>
        <w:rPr>
          <w:rFonts w:hAnsi="Wingdings" w:hint="default"/>
          <w:rtl w:val="0"/>
          <w:lang w:val="en-US"/>
        </w:rPr>
        <w:t>□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 Writing:   </w:t>
        <w:tab/>
        <w:tab/>
        <w:t xml:space="preserve">          </w:t>
      </w:r>
      <w:r>
        <w:rPr>
          <w:rFonts w:hAnsi="Wingdings" w:hint="default"/>
          <w:rtl w:val="0"/>
          <w:lang w:val="en-US"/>
        </w:rPr>
        <w:t>□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 Other:</w:t>
      </w:r>
    </w:p>
    <w:tbl>
      <w:tblPr>
        <w:tblW w:w="1009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179"/>
        <w:gridCol w:w="236"/>
        <w:gridCol w:w="3317"/>
        <w:gridCol w:w="236"/>
        <w:gridCol w:w="3130"/>
      </w:tblGrid>
      <w:tr>
        <w:tblPrEx>
          <w:shd w:val="clear" w:color="auto" w:fill="auto"/>
        </w:tblPrEx>
        <w:trPr>
          <w:trHeight w:val="1333" w:hRule="atLeast"/>
        </w:trPr>
        <w:tc>
          <w:tcPr>
            <w:tcW w:type="dxa" w:w="3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widowControl w:val="0"/>
        <w:rPr>
          <w:rFonts w:ascii="Calibri" w:cs="Calibri" w:hAnsi="Calibri" w:eastAsia="Calibri"/>
          <w:i w:val="1"/>
          <w:iCs w:val="1"/>
        </w:rPr>
      </w:pPr>
    </w:p>
    <w:p>
      <w:pPr>
        <w:pStyle w:val="Normal"/>
        <w:rPr>
          <w:rFonts w:ascii="Calibri" w:cs="Calibri" w:hAnsi="Calibri" w:eastAsia="Calibri"/>
          <w:i w:val="1"/>
          <w:iCs w:val="1"/>
        </w:rPr>
      </w:pPr>
    </w:p>
    <w:p>
      <w:pPr>
        <w:pStyle w:val="Normal"/>
        <w:widowControl w:val="0"/>
        <w:rPr>
          <w:rtl w:val="0"/>
        </w:rPr>
      </w:pPr>
      <w:r>
        <w:rPr>
          <w:rFonts w:ascii="Trebuchet MS"/>
          <w:rtl w:val="0"/>
          <w:lang w:val="en-US"/>
        </w:rPr>
        <w:t>Comments:</w:t>
      </w:r>
    </w:p>
    <w:tbl>
      <w:tblPr>
        <w:tblW w:w="1009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098"/>
      </w:tblGrid>
      <w:tr>
        <w:tblPrEx>
          <w:shd w:val="clear" w:color="auto" w:fill="auto"/>
        </w:tblPrEx>
        <w:trPr>
          <w:trHeight w:val="1297" w:hRule="atLeast"/>
        </w:trPr>
        <w:tc>
          <w:tcPr>
            <w:tcW w:type="dxa" w:w="10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widowControl w:val="0"/>
      </w:pPr>
      <w:r>
        <w:rPr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720" w:right="1080" w:bottom="720" w:left="108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rFonts w:ascii="Calibri" w:cs="Calibri" w:hAnsi="Calibri" w:eastAsia="Calibri"/>
        <w:rtl w:val="0"/>
      </w:rPr>
      <w:t>Coaching.Testa_5.2.15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jc w:val="center"/>
    </w:pPr>
    <w:r>
      <w:rPr>
        <w:rFonts w:ascii="Calibri" w:cs="Calibri" w:hAnsi="Calibri" w:eastAsia="Calibri"/>
        <w:b w:val="1"/>
        <w:bCs w:val="1"/>
        <w:sz w:val="24"/>
        <w:szCs w:val="24"/>
        <w:rtl w:val="0"/>
        <w:lang w:val="en-US"/>
      </w:rPr>
      <w:t>Instructional Coaching</w:t>
    </w:r>
    <w:r>
      <w:rPr>
        <w:rFonts w:ascii="Calibri" w:cs="Calibri" w:hAnsi="Calibri" w:eastAsia="Calibri"/>
        <w:b w:val="1"/>
        <w:bCs w:val="1"/>
        <w:sz w:val="24"/>
        <w:szCs w:val="24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1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2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3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4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5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6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7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8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-2"/>
      </w:rPr>
    </w:lvl>
    <w:lvl w:ilvl="1">
      <w:start w:val="1"/>
      <w:numFmt w:val="bullet"/>
      <w:suff w:val="tab"/>
      <w:lvlText w:val="•"/>
      <w:lvlJc w:val="left"/>
      <w:pPr/>
      <w:rPr>
        <w:position w:val="-2"/>
      </w:rPr>
    </w:lvl>
    <w:lvl w:ilvl="2">
      <w:start w:val="1"/>
      <w:numFmt w:val="bullet"/>
      <w:suff w:val="tab"/>
      <w:lvlText w:val="•"/>
      <w:lvlJc w:val="left"/>
      <w:pPr/>
      <w:rPr>
        <w:position w:val="-2"/>
      </w:rPr>
    </w:lvl>
    <w:lvl w:ilvl="3">
      <w:start w:val="1"/>
      <w:numFmt w:val="bullet"/>
      <w:suff w:val="tab"/>
      <w:lvlText w:val="•"/>
      <w:lvlJc w:val="left"/>
      <w:pPr/>
      <w:rPr>
        <w:position w:val="-2"/>
      </w:rPr>
    </w:lvl>
    <w:lvl w:ilvl="4">
      <w:start w:val="1"/>
      <w:numFmt w:val="bullet"/>
      <w:suff w:val="tab"/>
      <w:lvlText w:val="•"/>
      <w:lvlJc w:val="left"/>
      <w:pPr/>
      <w:rPr>
        <w:position w:val="-2"/>
      </w:rPr>
    </w:lvl>
    <w:lvl w:ilvl="5">
      <w:start w:val="1"/>
      <w:numFmt w:val="bullet"/>
      <w:suff w:val="tab"/>
      <w:lvlText w:val="•"/>
      <w:lvlJc w:val="left"/>
      <w:pPr/>
      <w:rPr>
        <w:position w:val="-2"/>
      </w:rPr>
    </w:lvl>
    <w:lvl w:ilvl="6">
      <w:start w:val="1"/>
      <w:numFmt w:val="bullet"/>
      <w:suff w:val="tab"/>
      <w:lvlText w:val="•"/>
      <w:lvlJc w:val="left"/>
      <w:pPr/>
      <w:rPr>
        <w:position w:val="-2"/>
      </w:rPr>
    </w:lvl>
    <w:lvl w:ilvl="7">
      <w:start w:val="1"/>
      <w:numFmt w:val="bullet"/>
      <w:suff w:val="tab"/>
      <w:lvlText w:val="•"/>
      <w:lvlJc w:val="left"/>
      <w:pPr/>
      <w:rPr>
        <w:position w:val="-2"/>
      </w:rPr>
    </w:lvl>
    <w:lvl w:ilvl="8">
      <w:start w:val="1"/>
      <w:numFmt w:val="bullet"/>
      <w:suff w:val="tab"/>
      <w:lvlText w:val="•"/>
      <w:lvlJc w:val="left"/>
      <w:pPr/>
      <w:rPr>
        <w:position w:val="-2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1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2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3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4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5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6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7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8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1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2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3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4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5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6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7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8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1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2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3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4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5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6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7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8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1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2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3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4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5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6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7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  <w:lvl w:ilvl="8">
      <w:start w:val="1"/>
      <w:numFmt w:val="bullet"/>
      <w:suff w:val="tab"/>
      <w:lvlText w:val="□"/>
      <w:lvlJc w:val="left"/>
      <w:pPr/>
      <w:rPr>
        <w:rFonts w:ascii="Wingdings" w:cs="Wingdings" w:hAnsi="Wingdings" w:eastAsia="Wingdings"/>
        <w:position w:val="-2"/>
        <w:rtl w:val="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Bullet"/>
    <w:next w:val="List 0"/>
    <w:pPr>
      <w:numPr>
        <w:numId w:val="1"/>
      </w:numPr>
    </w:pPr>
  </w:style>
  <w:style w:type="numbering" w:styleId="Bullet">
    <w:name w:val="Bullet"/>
    <w:next w:val="Bullet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