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76D" w:rsidRDefault="0090776D" w:rsidP="0090776D">
      <w:pPr>
        <w:contextualSpacing/>
        <w:jc w:val="center"/>
        <w:rPr>
          <w:b/>
          <w:bCs/>
          <w:sz w:val="32"/>
          <w:szCs w:val="32"/>
        </w:rPr>
      </w:pPr>
      <w:bookmarkStart w:id="0" w:name="_GoBack"/>
      <w:bookmarkEnd w:id="0"/>
      <w:r>
        <w:rPr>
          <w:b/>
          <w:bCs/>
          <w:sz w:val="32"/>
          <w:szCs w:val="32"/>
        </w:rPr>
        <w:t>Depth of Knowledge</w:t>
      </w:r>
    </w:p>
    <w:p w:rsidR="0090776D" w:rsidRPr="0090776D" w:rsidRDefault="0090776D" w:rsidP="0090776D">
      <w:pPr>
        <w:contextualSpacing/>
        <w:jc w:val="center"/>
        <w:rPr>
          <w:b/>
          <w:bCs/>
          <w:sz w:val="32"/>
          <w:szCs w:val="32"/>
        </w:rPr>
      </w:pPr>
      <w:r>
        <w:rPr>
          <w:b/>
          <w:bCs/>
          <w:sz w:val="32"/>
          <w:szCs w:val="32"/>
        </w:rPr>
        <w:t>Content Stand</w:t>
      </w:r>
      <w:r w:rsidR="00F23191">
        <w:rPr>
          <w:b/>
          <w:bCs/>
          <w:sz w:val="32"/>
          <w:szCs w:val="32"/>
        </w:rPr>
        <w:t xml:space="preserve">ards </w:t>
      </w:r>
      <w:r>
        <w:rPr>
          <w:b/>
          <w:bCs/>
          <w:sz w:val="32"/>
          <w:szCs w:val="32"/>
        </w:rPr>
        <w:t>and Objectives</w:t>
      </w:r>
    </w:p>
    <w:p w:rsidR="0090776D" w:rsidRPr="0090776D" w:rsidRDefault="0090776D" w:rsidP="0090776D">
      <w:pPr>
        <w:ind w:left="720"/>
      </w:pPr>
    </w:p>
    <w:p w:rsidR="00D53E48" w:rsidRPr="0090776D" w:rsidRDefault="00E27DCF" w:rsidP="0090776D">
      <w:pPr>
        <w:rPr>
          <w:sz w:val="32"/>
          <w:szCs w:val="32"/>
        </w:rPr>
      </w:pPr>
      <w:r w:rsidRPr="0090776D">
        <w:rPr>
          <w:b/>
          <w:bCs/>
          <w:sz w:val="32"/>
          <w:szCs w:val="32"/>
        </w:rPr>
        <w:t>Level 1: Recall</w:t>
      </w:r>
      <w:r w:rsidRPr="0090776D">
        <w:rPr>
          <w:sz w:val="32"/>
          <w:szCs w:val="32"/>
        </w:rPr>
        <w:t xml:space="preserve"> </w:t>
      </w:r>
    </w:p>
    <w:p w:rsidR="00D53E48" w:rsidRPr="0090776D" w:rsidRDefault="0090776D" w:rsidP="0090776D">
      <w:pPr>
        <w:rPr>
          <w:sz w:val="24"/>
          <w:szCs w:val="24"/>
        </w:rPr>
      </w:pPr>
      <w:r w:rsidRPr="0090776D">
        <w:t> </w:t>
      </w:r>
      <w:r w:rsidR="00E27DCF" w:rsidRPr="0090776D">
        <w:rPr>
          <w:sz w:val="24"/>
          <w:szCs w:val="24"/>
        </w:rPr>
        <w:t xml:space="preserve">Students working at a DOK 1 will be asked to recall facts, terms, and concepts and to identify specific information contained in graphics. At DOK 1, students are able to find answers provided in the text, requiring them to look for the answer in their reading. The focus is on specific </w:t>
      </w:r>
      <w:r w:rsidR="00E27DCF" w:rsidRPr="0090776D">
        <w:rPr>
          <w:b/>
          <w:bCs/>
          <w:sz w:val="24"/>
          <w:szCs w:val="24"/>
        </w:rPr>
        <w:t>facts,</w:t>
      </w:r>
      <w:r w:rsidR="00E27DCF" w:rsidRPr="0090776D">
        <w:rPr>
          <w:sz w:val="24"/>
          <w:szCs w:val="24"/>
        </w:rPr>
        <w:t xml:space="preserve"> </w:t>
      </w:r>
      <w:r w:rsidR="00E27DCF" w:rsidRPr="0090776D">
        <w:rPr>
          <w:b/>
          <w:bCs/>
          <w:sz w:val="24"/>
          <w:szCs w:val="24"/>
        </w:rPr>
        <w:t>definitions,</w:t>
      </w:r>
      <w:r w:rsidR="00E27DCF" w:rsidRPr="0090776D">
        <w:rPr>
          <w:sz w:val="24"/>
          <w:szCs w:val="24"/>
        </w:rPr>
        <w:t xml:space="preserve"> details, or using </w:t>
      </w:r>
      <w:r w:rsidR="00E27DCF" w:rsidRPr="0090776D">
        <w:rPr>
          <w:b/>
          <w:bCs/>
          <w:sz w:val="24"/>
          <w:szCs w:val="24"/>
        </w:rPr>
        <w:t>routine procedures</w:t>
      </w:r>
      <w:r w:rsidR="00E27DCF" w:rsidRPr="0090776D">
        <w:rPr>
          <w:sz w:val="24"/>
          <w:szCs w:val="24"/>
        </w:rPr>
        <w:t xml:space="preserve"> (measure, divide, follow recipe, etc.); or explaining “that”… can be “difficult” without requiring “deep” content knowledge to respond to an item (memorize a complex theory without being able to explain its meaning or apply it to a real work situation). A combination of Level 1 objectives does not equal a Level 2. There is one correct answer when given a Level 1 question. </w:t>
      </w:r>
    </w:p>
    <w:p w:rsidR="00DD1544" w:rsidRDefault="00DD1544"/>
    <w:p w:rsidR="00D53E48" w:rsidRPr="0090776D" w:rsidRDefault="00E27DCF" w:rsidP="0090776D">
      <w:pPr>
        <w:rPr>
          <w:sz w:val="32"/>
          <w:szCs w:val="32"/>
        </w:rPr>
      </w:pPr>
      <w:r w:rsidRPr="0090776D">
        <w:rPr>
          <w:b/>
          <w:bCs/>
          <w:sz w:val="32"/>
          <w:szCs w:val="32"/>
        </w:rPr>
        <w:t>Level 2: Skill/Conceptual Understanding</w:t>
      </w:r>
      <w:r w:rsidRPr="0090776D">
        <w:rPr>
          <w:sz w:val="32"/>
          <w:szCs w:val="32"/>
        </w:rPr>
        <w:t xml:space="preserve"> </w:t>
      </w:r>
      <w:r w:rsidRPr="0090776D">
        <w:rPr>
          <w:b/>
          <w:bCs/>
          <w:sz w:val="32"/>
          <w:szCs w:val="32"/>
        </w:rPr>
        <w:t> </w:t>
      </w:r>
      <w:r w:rsidRPr="0090776D">
        <w:rPr>
          <w:sz w:val="32"/>
          <w:szCs w:val="32"/>
        </w:rPr>
        <w:t xml:space="preserve"> </w:t>
      </w:r>
    </w:p>
    <w:p w:rsidR="00D53E48" w:rsidRDefault="00E27DCF" w:rsidP="0090776D">
      <w:pPr>
        <w:rPr>
          <w:sz w:val="24"/>
          <w:szCs w:val="24"/>
        </w:rPr>
      </w:pPr>
      <w:r>
        <w:rPr>
          <w:sz w:val="24"/>
          <w:szCs w:val="24"/>
        </w:rPr>
        <w:t xml:space="preserve">At </w:t>
      </w:r>
      <w:r w:rsidRPr="00E27DCF">
        <w:rPr>
          <w:sz w:val="24"/>
          <w:szCs w:val="24"/>
        </w:rPr>
        <w:t xml:space="preserve">DOK 2, students will engage in mental processing beyond recalling or reproducing a response. This level generally requires students to contrast or compare. Asking students to “describe or explain” would require them to go beyond providing a description or explanation of recalled information or to describe or explain a result, or “how” or “why.” Science DOK 2 items will require students to make some decisions on how to approach a question or problem. The cognitive processing will be more complex than found at a Level 1. Multiple steps may be required to complete a question. The focus is on </w:t>
      </w:r>
      <w:r w:rsidRPr="00E27DCF">
        <w:rPr>
          <w:b/>
          <w:bCs/>
          <w:sz w:val="24"/>
          <w:szCs w:val="24"/>
        </w:rPr>
        <w:t>applying skills</w:t>
      </w:r>
      <w:r w:rsidRPr="00E27DCF">
        <w:rPr>
          <w:sz w:val="24"/>
          <w:szCs w:val="24"/>
        </w:rPr>
        <w:t xml:space="preserve"> and </w:t>
      </w:r>
      <w:r w:rsidRPr="00E27DCF">
        <w:rPr>
          <w:b/>
          <w:bCs/>
          <w:sz w:val="24"/>
          <w:szCs w:val="24"/>
        </w:rPr>
        <w:t>concepts</w:t>
      </w:r>
      <w:r w:rsidRPr="00E27DCF">
        <w:rPr>
          <w:sz w:val="24"/>
          <w:szCs w:val="24"/>
        </w:rPr>
        <w:t xml:space="preserve"> in a familiar/typical situation</w:t>
      </w:r>
      <w:r w:rsidRPr="00E27DCF">
        <w:rPr>
          <w:b/>
          <w:bCs/>
          <w:sz w:val="24"/>
          <w:szCs w:val="24"/>
        </w:rPr>
        <w:t xml:space="preserve">. </w:t>
      </w:r>
      <w:r w:rsidRPr="00E27DCF">
        <w:rPr>
          <w:sz w:val="24"/>
          <w:szCs w:val="24"/>
        </w:rPr>
        <w:t>The objective addresses relationships (compare, cause-effect); main ideas requiring deeper knowledge than provided by just a definition; explanation of how or why; or making decisions by estimating or interpreting in order to respond. There is one correct answer when given a Level 2 question.</w:t>
      </w:r>
    </w:p>
    <w:p w:rsidR="00E27DCF" w:rsidRDefault="00E27DCF" w:rsidP="0090776D">
      <w:pPr>
        <w:rPr>
          <w:sz w:val="24"/>
          <w:szCs w:val="24"/>
        </w:rPr>
      </w:pPr>
    </w:p>
    <w:p w:rsidR="00D53E48" w:rsidRPr="00E27DCF" w:rsidRDefault="00E27DCF" w:rsidP="00E27DCF">
      <w:pPr>
        <w:rPr>
          <w:sz w:val="32"/>
          <w:szCs w:val="32"/>
        </w:rPr>
      </w:pPr>
      <w:r w:rsidRPr="00E27DCF">
        <w:rPr>
          <w:b/>
          <w:bCs/>
          <w:sz w:val="32"/>
          <w:szCs w:val="32"/>
        </w:rPr>
        <w:t>Level 3:  Strategic Reasoning</w:t>
      </w:r>
      <w:r w:rsidRPr="00E27DCF">
        <w:rPr>
          <w:sz w:val="32"/>
          <w:szCs w:val="32"/>
        </w:rPr>
        <w:t xml:space="preserve"> </w:t>
      </w:r>
    </w:p>
    <w:p w:rsidR="00D53E48" w:rsidRDefault="00E27DCF" w:rsidP="00E27DCF">
      <w:pPr>
        <w:rPr>
          <w:sz w:val="24"/>
          <w:szCs w:val="24"/>
        </w:rPr>
      </w:pPr>
      <w:r w:rsidRPr="00E27DCF">
        <w:rPr>
          <w:sz w:val="24"/>
          <w:szCs w:val="24"/>
        </w:rPr>
        <w:t xml:space="preserve">At DOK 3 students will continue to be required to show understanding of the ideas presented in the text, but they are expected to go beyond the text. Students will connect ideas and support their own thought processes by combining their knowledge of the text, their comprehension skills, and their understandings. Reasoning and planning will be involved in their answers, with items involving more abstract theme identification, inference and application of prior </w:t>
      </w:r>
      <w:r w:rsidRPr="00E27DCF">
        <w:rPr>
          <w:sz w:val="24"/>
          <w:szCs w:val="24"/>
        </w:rPr>
        <w:lastRenderedPageBreak/>
        <w:t xml:space="preserve">knowledge. Connections between texts will become more superficial. Focus is on the need for reasoning and planning in order to respond (e.g., write an essay, apply in new/novel situation); </w:t>
      </w:r>
      <w:r w:rsidRPr="00E27DCF">
        <w:rPr>
          <w:b/>
          <w:bCs/>
          <w:sz w:val="24"/>
          <w:szCs w:val="24"/>
        </w:rPr>
        <w:t>complex and abstract</w:t>
      </w:r>
      <w:r w:rsidRPr="00E27DCF">
        <w:rPr>
          <w:sz w:val="24"/>
          <w:szCs w:val="24"/>
        </w:rPr>
        <w:t xml:space="preserve"> thinking is required; and often the need to provide support for reasoning or conclusions drawn is required. More than one “correct” response or approach is often possible.</w:t>
      </w:r>
    </w:p>
    <w:p w:rsidR="00D53E48" w:rsidRPr="00E27DCF" w:rsidRDefault="00E27DCF" w:rsidP="00E27DCF">
      <w:pPr>
        <w:rPr>
          <w:sz w:val="32"/>
          <w:szCs w:val="32"/>
        </w:rPr>
      </w:pPr>
      <w:r w:rsidRPr="00E27DCF">
        <w:rPr>
          <w:b/>
          <w:bCs/>
          <w:sz w:val="32"/>
          <w:szCs w:val="32"/>
        </w:rPr>
        <w:t>Level 4:  Extended Reasoning</w:t>
      </w:r>
      <w:r w:rsidRPr="00E27DCF">
        <w:rPr>
          <w:sz w:val="32"/>
          <w:szCs w:val="32"/>
        </w:rPr>
        <w:t xml:space="preserve"> </w:t>
      </w:r>
    </w:p>
    <w:p w:rsidR="00D53E48" w:rsidRPr="00E27DCF" w:rsidRDefault="00E27DCF" w:rsidP="00E27DCF">
      <w:pPr>
        <w:rPr>
          <w:sz w:val="24"/>
          <w:szCs w:val="24"/>
        </w:rPr>
      </w:pPr>
      <w:r w:rsidRPr="00E27DCF">
        <w:rPr>
          <w:sz w:val="24"/>
          <w:szCs w:val="24"/>
        </w:rPr>
        <w:t xml:space="preserve">At DOK 4, students may be asked to take information from a variety of sources and apply the information to a new task. They may be expected to develop a thesis statement and do the research necessary to support their position. DOK 4 activities may extend beyond the boundaries of a specific content area, requiring students to </w:t>
      </w:r>
      <w:r w:rsidRPr="00787F26">
        <w:rPr>
          <w:b/>
          <w:sz w:val="24"/>
          <w:szCs w:val="24"/>
        </w:rPr>
        <w:t>connect and relate ideas and concepts within and among content areas</w:t>
      </w:r>
      <w:r w:rsidRPr="00E27DCF">
        <w:rPr>
          <w:sz w:val="24"/>
          <w:szCs w:val="24"/>
        </w:rPr>
        <w:t xml:space="preserve"> in order to be successful at this highest level of cognitive demand. Students of science may be asked to apply complex reasoning or experimental design and planning, often over an extended period of time. There are high cognitive demands at DOK 4 requiring </w:t>
      </w:r>
      <w:r w:rsidRPr="00787F26">
        <w:rPr>
          <w:sz w:val="24"/>
          <w:szCs w:val="24"/>
        </w:rPr>
        <w:t>very complex thought processes</w:t>
      </w:r>
      <w:r w:rsidRPr="00E27DCF">
        <w:rPr>
          <w:sz w:val="24"/>
          <w:szCs w:val="24"/>
        </w:rPr>
        <w:t xml:space="preserve">. Level 4 requires </w:t>
      </w:r>
      <w:r w:rsidRPr="00787F26">
        <w:rPr>
          <w:b/>
          <w:sz w:val="24"/>
          <w:szCs w:val="24"/>
        </w:rPr>
        <w:t>complex reasoning, planning, and thinking</w:t>
      </w:r>
      <w:r w:rsidRPr="00E27DCF">
        <w:rPr>
          <w:sz w:val="24"/>
          <w:szCs w:val="24"/>
        </w:rPr>
        <w:t xml:space="preserve">, generally over extended periods of time, in order for the investigation to be completed </w:t>
      </w:r>
      <w:r w:rsidRPr="00787F26">
        <w:rPr>
          <w:b/>
          <w:sz w:val="24"/>
          <w:szCs w:val="24"/>
          <w:u w:val="single"/>
        </w:rPr>
        <w:t>or</w:t>
      </w:r>
      <w:r w:rsidRPr="00787F26">
        <w:rPr>
          <w:b/>
          <w:sz w:val="24"/>
          <w:szCs w:val="24"/>
        </w:rPr>
        <w:t xml:space="preserve"> multiple steps</w:t>
      </w:r>
      <w:r w:rsidRPr="00E27DCF">
        <w:rPr>
          <w:sz w:val="24"/>
          <w:szCs w:val="24"/>
        </w:rPr>
        <w:t xml:space="preserve"> in order to respond to the assessment item. Students may be asked to relate concepts within the content area and among other content areas or to real-world applications in new situations.</w:t>
      </w:r>
    </w:p>
    <w:p w:rsidR="00E27DCF" w:rsidRDefault="00E27DCF" w:rsidP="00E27DCF">
      <w:pPr>
        <w:rPr>
          <w:sz w:val="24"/>
          <w:szCs w:val="24"/>
        </w:rPr>
      </w:pPr>
    </w:p>
    <w:p w:rsidR="00E27DCF" w:rsidRPr="00E27DCF" w:rsidRDefault="00E27DCF" w:rsidP="00E27DCF">
      <w:pPr>
        <w:rPr>
          <w:sz w:val="24"/>
          <w:szCs w:val="24"/>
        </w:rPr>
      </w:pPr>
    </w:p>
    <w:p w:rsidR="00E27DCF" w:rsidRPr="00E27DCF" w:rsidRDefault="00E27DCF" w:rsidP="0090776D">
      <w:pPr>
        <w:rPr>
          <w:sz w:val="24"/>
          <w:szCs w:val="24"/>
        </w:rPr>
      </w:pPr>
    </w:p>
    <w:p w:rsidR="0090776D" w:rsidRPr="0090776D" w:rsidRDefault="0090776D">
      <w:pPr>
        <w:rPr>
          <w:sz w:val="32"/>
          <w:szCs w:val="32"/>
        </w:rPr>
      </w:pPr>
    </w:p>
    <w:sectPr w:rsidR="0090776D" w:rsidRPr="0090776D" w:rsidSect="00DD1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B4218"/>
    <w:multiLevelType w:val="hybridMultilevel"/>
    <w:tmpl w:val="AA7E3EEA"/>
    <w:lvl w:ilvl="0" w:tplc="148CB4E4">
      <w:start w:val="1"/>
      <w:numFmt w:val="bullet"/>
      <w:lvlText w:val=""/>
      <w:lvlJc w:val="left"/>
      <w:pPr>
        <w:tabs>
          <w:tab w:val="num" w:pos="720"/>
        </w:tabs>
        <w:ind w:left="720" w:hanging="360"/>
      </w:pPr>
      <w:rPr>
        <w:rFonts w:ascii="Wingdings 2" w:hAnsi="Wingdings 2" w:hint="default"/>
      </w:rPr>
    </w:lvl>
    <w:lvl w:ilvl="1" w:tplc="0BC83376" w:tentative="1">
      <w:start w:val="1"/>
      <w:numFmt w:val="bullet"/>
      <w:lvlText w:val=""/>
      <w:lvlJc w:val="left"/>
      <w:pPr>
        <w:tabs>
          <w:tab w:val="num" w:pos="1440"/>
        </w:tabs>
        <w:ind w:left="1440" w:hanging="360"/>
      </w:pPr>
      <w:rPr>
        <w:rFonts w:ascii="Wingdings 2" w:hAnsi="Wingdings 2" w:hint="default"/>
      </w:rPr>
    </w:lvl>
    <w:lvl w:ilvl="2" w:tplc="8D2EC7F6" w:tentative="1">
      <w:start w:val="1"/>
      <w:numFmt w:val="bullet"/>
      <w:lvlText w:val=""/>
      <w:lvlJc w:val="left"/>
      <w:pPr>
        <w:tabs>
          <w:tab w:val="num" w:pos="2160"/>
        </w:tabs>
        <w:ind w:left="2160" w:hanging="360"/>
      </w:pPr>
      <w:rPr>
        <w:rFonts w:ascii="Wingdings 2" w:hAnsi="Wingdings 2" w:hint="default"/>
      </w:rPr>
    </w:lvl>
    <w:lvl w:ilvl="3" w:tplc="D4E8475A" w:tentative="1">
      <w:start w:val="1"/>
      <w:numFmt w:val="bullet"/>
      <w:lvlText w:val=""/>
      <w:lvlJc w:val="left"/>
      <w:pPr>
        <w:tabs>
          <w:tab w:val="num" w:pos="2880"/>
        </w:tabs>
        <w:ind w:left="2880" w:hanging="360"/>
      </w:pPr>
      <w:rPr>
        <w:rFonts w:ascii="Wingdings 2" w:hAnsi="Wingdings 2" w:hint="default"/>
      </w:rPr>
    </w:lvl>
    <w:lvl w:ilvl="4" w:tplc="9B20B30E" w:tentative="1">
      <w:start w:val="1"/>
      <w:numFmt w:val="bullet"/>
      <w:lvlText w:val=""/>
      <w:lvlJc w:val="left"/>
      <w:pPr>
        <w:tabs>
          <w:tab w:val="num" w:pos="3600"/>
        </w:tabs>
        <w:ind w:left="3600" w:hanging="360"/>
      </w:pPr>
      <w:rPr>
        <w:rFonts w:ascii="Wingdings 2" w:hAnsi="Wingdings 2" w:hint="default"/>
      </w:rPr>
    </w:lvl>
    <w:lvl w:ilvl="5" w:tplc="B73029C8" w:tentative="1">
      <w:start w:val="1"/>
      <w:numFmt w:val="bullet"/>
      <w:lvlText w:val=""/>
      <w:lvlJc w:val="left"/>
      <w:pPr>
        <w:tabs>
          <w:tab w:val="num" w:pos="4320"/>
        </w:tabs>
        <w:ind w:left="4320" w:hanging="360"/>
      </w:pPr>
      <w:rPr>
        <w:rFonts w:ascii="Wingdings 2" w:hAnsi="Wingdings 2" w:hint="default"/>
      </w:rPr>
    </w:lvl>
    <w:lvl w:ilvl="6" w:tplc="647C7146" w:tentative="1">
      <w:start w:val="1"/>
      <w:numFmt w:val="bullet"/>
      <w:lvlText w:val=""/>
      <w:lvlJc w:val="left"/>
      <w:pPr>
        <w:tabs>
          <w:tab w:val="num" w:pos="5040"/>
        </w:tabs>
        <w:ind w:left="5040" w:hanging="360"/>
      </w:pPr>
      <w:rPr>
        <w:rFonts w:ascii="Wingdings 2" w:hAnsi="Wingdings 2" w:hint="default"/>
      </w:rPr>
    </w:lvl>
    <w:lvl w:ilvl="7" w:tplc="FE56F3C2" w:tentative="1">
      <w:start w:val="1"/>
      <w:numFmt w:val="bullet"/>
      <w:lvlText w:val=""/>
      <w:lvlJc w:val="left"/>
      <w:pPr>
        <w:tabs>
          <w:tab w:val="num" w:pos="5760"/>
        </w:tabs>
        <w:ind w:left="5760" w:hanging="360"/>
      </w:pPr>
      <w:rPr>
        <w:rFonts w:ascii="Wingdings 2" w:hAnsi="Wingdings 2" w:hint="default"/>
      </w:rPr>
    </w:lvl>
    <w:lvl w:ilvl="8" w:tplc="FCE8FCFA"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24AA3F8F"/>
    <w:multiLevelType w:val="hybridMultilevel"/>
    <w:tmpl w:val="014AE14A"/>
    <w:lvl w:ilvl="0" w:tplc="78921332">
      <w:start w:val="1"/>
      <w:numFmt w:val="bullet"/>
      <w:lvlText w:val=""/>
      <w:lvlJc w:val="left"/>
      <w:pPr>
        <w:tabs>
          <w:tab w:val="num" w:pos="720"/>
        </w:tabs>
        <w:ind w:left="720" w:hanging="360"/>
      </w:pPr>
      <w:rPr>
        <w:rFonts w:ascii="Wingdings 2" w:hAnsi="Wingdings 2" w:hint="default"/>
      </w:rPr>
    </w:lvl>
    <w:lvl w:ilvl="1" w:tplc="ED3A48D2" w:tentative="1">
      <w:start w:val="1"/>
      <w:numFmt w:val="bullet"/>
      <w:lvlText w:val=""/>
      <w:lvlJc w:val="left"/>
      <w:pPr>
        <w:tabs>
          <w:tab w:val="num" w:pos="1440"/>
        </w:tabs>
        <w:ind w:left="1440" w:hanging="360"/>
      </w:pPr>
      <w:rPr>
        <w:rFonts w:ascii="Wingdings 2" w:hAnsi="Wingdings 2" w:hint="default"/>
      </w:rPr>
    </w:lvl>
    <w:lvl w:ilvl="2" w:tplc="316E94E6" w:tentative="1">
      <w:start w:val="1"/>
      <w:numFmt w:val="bullet"/>
      <w:lvlText w:val=""/>
      <w:lvlJc w:val="left"/>
      <w:pPr>
        <w:tabs>
          <w:tab w:val="num" w:pos="2160"/>
        </w:tabs>
        <w:ind w:left="2160" w:hanging="360"/>
      </w:pPr>
      <w:rPr>
        <w:rFonts w:ascii="Wingdings 2" w:hAnsi="Wingdings 2" w:hint="default"/>
      </w:rPr>
    </w:lvl>
    <w:lvl w:ilvl="3" w:tplc="D914576A" w:tentative="1">
      <w:start w:val="1"/>
      <w:numFmt w:val="bullet"/>
      <w:lvlText w:val=""/>
      <w:lvlJc w:val="left"/>
      <w:pPr>
        <w:tabs>
          <w:tab w:val="num" w:pos="2880"/>
        </w:tabs>
        <w:ind w:left="2880" w:hanging="360"/>
      </w:pPr>
      <w:rPr>
        <w:rFonts w:ascii="Wingdings 2" w:hAnsi="Wingdings 2" w:hint="default"/>
      </w:rPr>
    </w:lvl>
    <w:lvl w:ilvl="4" w:tplc="0C1CE93A" w:tentative="1">
      <w:start w:val="1"/>
      <w:numFmt w:val="bullet"/>
      <w:lvlText w:val=""/>
      <w:lvlJc w:val="left"/>
      <w:pPr>
        <w:tabs>
          <w:tab w:val="num" w:pos="3600"/>
        </w:tabs>
        <w:ind w:left="3600" w:hanging="360"/>
      </w:pPr>
      <w:rPr>
        <w:rFonts w:ascii="Wingdings 2" w:hAnsi="Wingdings 2" w:hint="default"/>
      </w:rPr>
    </w:lvl>
    <w:lvl w:ilvl="5" w:tplc="E8BADFEC" w:tentative="1">
      <w:start w:val="1"/>
      <w:numFmt w:val="bullet"/>
      <w:lvlText w:val=""/>
      <w:lvlJc w:val="left"/>
      <w:pPr>
        <w:tabs>
          <w:tab w:val="num" w:pos="4320"/>
        </w:tabs>
        <w:ind w:left="4320" w:hanging="360"/>
      </w:pPr>
      <w:rPr>
        <w:rFonts w:ascii="Wingdings 2" w:hAnsi="Wingdings 2" w:hint="default"/>
      </w:rPr>
    </w:lvl>
    <w:lvl w:ilvl="6" w:tplc="E8A6E306" w:tentative="1">
      <w:start w:val="1"/>
      <w:numFmt w:val="bullet"/>
      <w:lvlText w:val=""/>
      <w:lvlJc w:val="left"/>
      <w:pPr>
        <w:tabs>
          <w:tab w:val="num" w:pos="5040"/>
        </w:tabs>
        <w:ind w:left="5040" w:hanging="360"/>
      </w:pPr>
      <w:rPr>
        <w:rFonts w:ascii="Wingdings 2" w:hAnsi="Wingdings 2" w:hint="default"/>
      </w:rPr>
    </w:lvl>
    <w:lvl w:ilvl="7" w:tplc="F3B296FC" w:tentative="1">
      <w:start w:val="1"/>
      <w:numFmt w:val="bullet"/>
      <w:lvlText w:val=""/>
      <w:lvlJc w:val="left"/>
      <w:pPr>
        <w:tabs>
          <w:tab w:val="num" w:pos="5760"/>
        </w:tabs>
        <w:ind w:left="5760" w:hanging="360"/>
      </w:pPr>
      <w:rPr>
        <w:rFonts w:ascii="Wingdings 2" w:hAnsi="Wingdings 2" w:hint="default"/>
      </w:rPr>
    </w:lvl>
    <w:lvl w:ilvl="8" w:tplc="BC884ED6"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31C3367E"/>
    <w:multiLevelType w:val="hybridMultilevel"/>
    <w:tmpl w:val="97309248"/>
    <w:lvl w:ilvl="0" w:tplc="6B7C0F24">
      <w:start w:val="1"/>
      <w:numFmt w:val="bullet"/>
      <w:lvlText w:val=""/>
      <w:lvlJc w:val="left"/>
      <w:pPr>
        <w:tabs>
          <w:tab w:val="num" w:pos="720"/>
        </w:tabs>
        <w:ind w:left="720" w:hanging="360"/>
      </w:pPr>
      <w:rPr>
        <w:rFonts w:ascii="Wingdings 2" w:hAnsi="Wingdings 2" w:hint="default"/>
      </w:rPr>
    </w:lvl>
    <w:lvl w:ilvl="1" w:tplc="3A9E1F72" w:tentative="1">
      <w:start w:val="1"/>
      <w:numFmt w:val="bullet"/>
      <w:lvlText w:val=""/>
      <w:lvlJc w:val="left"/>
      <w:pPr>
        <w:tabs>
          <w:tab w:val="num" w:pos="1440"/>
        </w:tabs>
        <w:ind w:left="1440" w:hanging="360"/>
      </w:pPr>
      <w:rPr>
        <w:rFonts w:ascii="Wingdings 2" w:hAnsi="Wingdings 2" w:hint="default"/>
      </w:rPr>
    </w:lvl>
    <w:lvl w:ilvl="2" w:tplc="9E769878" w:tentative="1">
      <w:start w:val="1"/>
      <w:numFmt w:val="bullet"/>
      <w:lvlText w:val=""/>
      <w:lvlJc w:val="left"/>
      <w:pPr>
        <w:tabs>
          <w:tab w:val="num" w:pos="2160"/>
        </w:tabs>
        <w:ind w:left="2160" w:hanging="360"/>
      </w:pPr>
      <w:rPr>
        <w:rFonts w:ascii="Wingdings 2" w:hAnsi="Wingdings 2" w:hint="default"/>
      </w:rPr>
    </w:lvl>
    <w:lvl w:ilvl="3" w:tplc="ABE4FC98" w:tentative="1">
      <w:start w:val="1"/>
      <w:numFmt w:val="bullet"/>
      <w:lvlText w:val=""/>
      <w:lvlJc w:val="left"/>
      <w:pPr>
        <w:tabs>
          <w:tab w:val="num" w:pos="2880"/>
        </w:tabs>
        <w:ind w:left="2880" w:hanging="360"/>
      </w:pPr>
      <w:rPr>
        <w:rFonts w:ascii="Wingdings 2" w:hAnsi="Wingdings 2" w:hint="default"/>
      </w:rPr>
    </w:lvl>
    <w:lvl w:ilvl="4" w:tplc="1EECACDC" w:tentative="1">
      <w:start w:val="1"/>
      <w:numFmt w:val="bullet"/>
      <w:lvlText w:val=""/>
      <w:lvlJc w:val="left"/>
      <w:pPr>
        <w:tabs>
          <w:tab w:val="num" w:pos="3600"/>
        </w:tabs>
        <w:ind w:left="3600" w:hanging="360"/>
      </w:pPr>
      <w:rPr>
        <w:rFonts w:ascii="Wingdings 2" w:hAnsi="Wingdings 2" w:hint="default"/>
      </w:rPr>
    </w:lvl>
    <w:lvl w:ilvl="5" w:tplc="2724187C" w:tentative="1">
      <w:start w:val="1"/>
      <w:numFmt w:val="bullet"/>
      <w:lvlText w:val=""/>
      <w:lvlJc w:val="left"/>
      <w:pPr>
        <w:tabs>
          <w:tab w:val="num" w:pos="4320"/>
        </w:tabs>
        <w:ind w:left="4320" w:hanging="360"/>
      </w:pPr>
      <w:rPr>
        <w:rFonts w:ascii="Wingdings 2" w:hAnsi="Wingdings 2" w:hint="default"/>
      </w:rPr>
    </w:lvl>
    <w:lvl w:ilvl="6" w:tplc="9BCC7316" w:tentative="1">
      <w:start w:val="1"/>
      <w:numFmt w:val="bullet"/>
      <w:lvlText w:val=""/>
      <w:lvlJc w:val="left"/>
      <w:pPr>
        <w:tabs>
          <w:tab w:val="num" w:pos="5040"/>
        </w:tabs>
        <w:ind w:left="5040" w:hanging="360"/>
      </w:pPr>
      <w:rPr>
        <w:rFonts w:ascii="Wingdings 2" w:hAnsi="Wingdings 2" w:hint="default"/>
      </w:rPr>
    </w:lvl>
    <w:lvl w:ilvl="7" w:tplc="A1C21ED4" w:tentative="1">
      <w:start w:val="1"/>
      <w:numFmt w:val="bullet"/>
      <w:lvlText w:val=""/>
      <w:lvlJc w:val="left"/>
      <w:pPr>
        <w:tabs>
          <w:tab w:val="num" w:pos="5760"/>
        </w:tabs>
        <w:ind w:left="5760" w:hanging="360"/>
      </w:pPr>
      <w:rPr>
        <w:rFonts w:ascii="Wingdings 2" w:hAnsi="Wingdings 2" w:hint="default"/>
      </w:rPr>
    </w:lvl>
    <w:lvl w:ilvl="8" w:tplc="ED545DE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472A5D4D"/>
    <w:multiLevelType w:val="hybridMultilevel"/>
    <w:tmpl w:val="3D2E7EC4"/>
    <w:lvl w:ilvl="0" w:tplc="B09866CC">
      <w:start w:val="1"/>
      <w:numFmt w:val="bullet"/>
      <w:lvlText w:val=""/>
      <w:lvlJc w:val="left"/>
      <w:pPr>
        <w:tabs>
          <w:tab w:val="num" w:pos="720"/>
        </w:tabs>
        <w:ind w:left="720" w:hanging="360"/>
      </w:pPr>
      <w:rPr>
        <w:rFonts w:ascii="Wingdings 2" w:hAnsi="Wingdings 2" w:hint="default"/>
      </w:rPr>
    </w:lvl>
    <w:lvl w:ilvl="1" w:tplc="27DC6E1C" w:tentative="1">
      <w:start w:val="1"/>
      <w:numFmt w:val="bullet"/>
      <w:lvlText w:val=""/>
      <w:lvlJc w:val="left"/>
      <w:pPr>
        <w:tabs>
          <w:tab w:val="num" w:pos="1440"/>
        </w:tabs>
        <w:ind w:left="1440" w:hanging="360"/>
      </w:pPr>
      <w:rPr>
        <w:rFonts w:ascii="Wingdings 2" w:hAnsi="Wingdings 2" w:hint="default"/>
      </w:rPr>
    </w:lvl>
    <w:lvl w:ilvl="2" w:tplc="C8A04BFE" w:tentative="1">
      <w:start w:val="1"/>
      <w:numFmt w:val="bullet"/>
      <w:lvlText w:val=""/>
      <w:lvlJc w:val="left"/>
      <w:pPr>
        <w:tabs>
          <w:tab w:val="num" w:pos="2160"/>
        </w:tabs>
        <w:ind w:left="2160" w:hanging="360"/>
      </w:pPr>
      <w:rPr>
        <w:rFonts w:ascii="Wingdings 2" w:hAnsi="Wingdings 2" w:hint="default"/>
      </w:rPr>
    </w:lvl>
    <w:lvl w:ilvl="3" w:tplc="A4C6F160" w:tentative="1">
      <w:start w:val="1"/>
      <w:numFmt w:val="bullet"/>
      <w:lvlText w:val=""/>
      <w:lvlJc w:val="left"/>
      <w:pPr>
        <w:tabs>
          <w:tab w:val="num" w:pos="2880"/>
        </w:tabs>
        <w:ind w:left="2880" w:hanging="360"/>
      </w:pPr>
      <w:rPr>
        <w:rFonts w:ascii="Wingdings 2" w:hAnsi="Wingdings 2" w:hint="default"/>
      </w:rPr>
    </w:lvl>
    <w:lvl w:ilvl="4" w:tplc="811C828A" w:tentative="1">
      <w:start w:val="1"/>
      <w:numFmt w:val="bullet"/>
      <w:lvlText w:val=""/>
      <w:lvlJc w:val="left"/>
      <w:pPr>
        <w:tabs>
          <w:tab w:val="num" w:pos="3600"/>
        </w:tabs>
        <w:ind w:left="3600" w:hanging="360"/>
      </w:pPr>
      <w:rPr>
        <w:rFonts w:ascii="Wingdings 2" w:hAnsi="Wingdings 2" w:hint="default"/>
      </w:rPr>
    </w:lvl>
    <w:lvl w:ilvl="5" w:tplc="87A8B9C6" w:tentative="1">
      <w:start w:val="1"/>
      <w:numFmt w:val="bullet"/>
      <w:lvlText w:val=""/>
      <w:lvlJc w:val="left"/>
      <w:pPr>
        <w:tabs>
          <w:tab w:val="num" w:pos="4320"/>
        </w:tabs>
        <w:ind w:left="4320" w:hanging="360"/>
      </w:pPr>
      <w:rPr>
        <w:rFonts w:ascii="Wingdings 2" w:hAnsi="Wingdings 2" w:hint="default"/>
      </w:rPr>
    </w:lvl>
    <w:lvl w:ilvl="6" w:tplc="6054DCBC" w:tentative="1">
      <w:start w:val="1"/>
      <w:numFmt w:val="bullet"/>
      <w:lvlText w:val=""/>
      <w:lvlJc w:val="left"/>
      <w:pPr>
        <w:tabs>
          <w:tab w:val="num" w:pos="5040"/>
        </w:tabs>
        <w:ind w:left="5040" w:hanging="360"/>
      </w:pPr>
      <w:rPr>
        <w:rFonts w:ascii="Wingdings 2" w:hAnsi="Wingdings 2" w:hint="default"/>
      </w:rPr>
    </w:lvl>
    <w:lvl w:ilvl="7" w:tplc="CA78DA02" w:tentative="1">
      <w:start w:val="1"/>
      <w:numFmt w:val="bullet"/>
      <w:lvlText w:val=""/>
      <w:lvlJc w:val="left"/>
      <w:pPr>
        <w:tabs>
          <w:tab w:val="num" w:pos="5760"/>
        </w:tabs>
        <w:ind w:left="5760" w:hanging="360"/>
      </w:pPr>
      <w:rPr>
        <w:rFonts w:ascii="Wingdings 2" w:hAnsi="Wingdings 2" w:hint="default"/>
      </w:rPr>
    </w:lvl>
    <w:lvl w:ilvl="8" w:tplc="317E2620"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67211712"/>
    <w:multiLevelType w:val="hybridMultilevel"/>
    <w:tmpl w:val="959C05C4"/>
    <w:lvl w:ilvl="0" w:tplc="9F1A1614">
      <w:start w:val="1"/>
      <w:numFmt w:val="bullet"/>
      <w:lvlText w:val=""/>
      <w:lvlJc w:val="left"/>
      <w:pPr>
        <w:tabs>
          <w:tab w:val="num" w:pos="720"/>
        </w:tabs>
        <w:ind w:left="720" w:hanging="360"/>
      </w:pPr>
      <w:rPr>
        <w:rFonts w:ascii="Wingdings 2" w:hAnsi="Wingdings 2" w:hint="default"/>
      </w:rPr>
    </w:lvl>
    <w:lvl w:ilvl="1" w:tplc="8048E7A4" w:tentative="1">
      <w:start w:val="1"/>
      <w:numFmt w:val="bullet"/>
      <w:lvlText w:val=""/>
      <w:lvlJc w:val="left"/>
      <w:pPr>
        <w:tabs>
          <w:tab w:val="num" w:pos="1440"/>
        </w:tabs>
        <w:ind w:left="1440" w:hanging="360"/>
      </w:pPr>
      <w:rPr>
        <w:rFonts w:ascii="Wingdings 2" w:hAnsi="Wingdings 2" w:hint="default"/>
      </w:rPr>
    </w:lvl>
    <w:lvl w:ilvl="2" w:tplc="439E8190" w:tentative="1">
      <w:start w:val="1"/>
      <w:numFmt w:val="bullet"/>
      <w:lvlText w:val=""/>
      <w:lvlJc w:val="left"/>
      <w:pPr>
        <w:tabs>
          <w:tab w:val="num" w:pos="2160"/>
        </w:tabs>
        <w:ind w:left="2160" w:hanging="360"/>
      </w:pPr>
      <w:rPr>
        <w:rFonts w:ascii="Wingdings 2" w:hAnsi="Wingdings 2" w:hint="default"/>
      </w:rPr>
    </w:lvl>
    <w:lvl w:ilvl="3" w:tplc="F09C3EAA" w:tentative="1">
      <w:start w:val="1"/>
      <w:numFmt w:val="bullet"/>
      <w:lvlText w:val=""/>
      <w:lvlJc w:val="left"/>
      <w:pPr>
        <w:tabs>
          <w:tab w:val="num" w:pos="2880"/>
        </w:tabs>
        <w:ind w:left="2880" w:hanging="360"/>
      </w:pPr>
      <w:rPr>
        <w:rFonts w:ascii="Wingdings 2" w:hAnsi="Wingdings 2" w:hint="default"/>
      </w:rPr>
    </w:lvl>
    <w:lvl w:ilvl="4" w:tplc="7E0624B0" w:tentative="1">
      <w:start w:val="1"/>
      <w:numFmt w:val="bullet"/>
      <w:lvlText w:val=""/>
      <w:lvlJc w:val="left"/>
      <w:pPr>
        <w:tabs>
          <w:tab w:val="num" w:pos="3600"/>
        </w:tabs>
        <w:ind w:left="3600" w:hanging="360"/>
      </w:pPr>
      <w:rPr>
        <w:rFonts w:ascii="Wingdings 2" w:hAnsi="Wingdings 2" w:hint="default"/>
      </w:rPr>
    </w:lvl>
    <w:lvl w:ilvl="5" w:tplc="D8143300" w:tentative="1">
      <w:start w:val="1"/>
      <w:numFmt w:val="bullet"/>
      <w:lvlText w:val=""/>
      <w:lvlJc w:val="left"/>
      <w:pPr>
        <w:tabs>
          <w:tab w:val="num" w:pos="4320"/>
        </w:tabs>
        <w:ind w:left="4320" w:hanging="360"/>
      </w:pPr>
      <w:rPr>
        <w:rFonts w:ascii="Wingdings 2" w:hAnsi="Wingdings 2" w:hint="default"/>
      </w:rPr>
    </w:lvl>
    <w:lvl w:ilvl="6" w:tplc="E88A94A0" w:tentative="1">
      <w:start w:val="1"/>
      <w:numFmt w:val="bullet"/>
      <w:lvlText w:val=""/>
      <w:lvlJc w:val="left"/>
      <w:pPr>
        <w:tabs>
          <w:tab w:val="num" w:pos="5040"/>
        </w:tabs>
        <w:ind w:left="5040" w:hanging="360"/>
      </w:pPr>
      <w:rPr>
        <w:rFonts w:ascii="Wingdings 2" w:hAnsi="Wingdings 2" w:hint="default"/>
      </w:rPr>
    </w:lvl>
    <w:lvl w:ilvl="7" w:tplc="2C46C108" w:tentative="1">
      <w:start w:val="1"/>
      <w:numFmt w:val="bullet"/>
      <w:lvlText w:val=""/>
      <w:lvlJc w:val="left"/>
      <w:pPr>
        <w:tabs>
          <w:tab w:val="num" w:pos="5760"/>
        </w:tabs>
        <w:ind w:left="5760" w:hanging="360"/>
      </w:pPr>
      <w:rPr>
        <w:rFonts w:ascii="Wingdings 2" w:hAnsi="Wingdings 2" w:hint="default"/>
      </w:rPr>
    </w:lvl>
    <w:lvl w:ilvl="8" w:tplc="F39C2DC4"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7D322F6D"/>
    <w:multiLevelType w:val="hybridMultilevel"/>
    <w:tmpl w:val="3DC28BEE"/>
    <w:lvl w:ilvl="0" w:tplc="8E1AF740">
      <w:start w:val="1"/>
      <w:numFmt w:val="bullet"/>
      <w:lvlText w:val=""/>
      <w:lvlJc w:val="left"/>
      <w:pPr>
        <w:tabs>
          <w:tab w:val="num" w:pos="720"/>
        </w:tabs>
        <w:ind w:left="720" w:hanging="360"/>
      </w:pPr>
      <w:rPr>
        <w:rFonts w:ascii="Wingdings 2" w:hAnsi="Wingdings 2" w:hint="default"/>
      </w:rPr>
    </w:lvl>
    <w:lvl w:ilvl="1" w:tplc="FE8A9D38" w:tentative="1">
      <w:start w:val="1"/>
      <w:numFmt w:val="bullet"/>
      <w:lvlText w:val=""/>
      <w:lvlJc w:val="left"/>
      <w:pPr>
        <w:tabs>
          <w:tab w:val="num" w:pos="1440"/>
        </w:tabs>
        <w:ind w:left="1440" w:hanging="360"/>
      </w:pPr>
      <w:rPr>
        <w:rFonts w:ascii="Wingdings 2" w:hAnsi="Wingdings 2" w:hint="default"/>
      </w:rPr>
    </w:lvl>
    <w:lvl w:ilvl="2" w:tplc="FD2415A8" w:tentative="1">
      <w:start w:val="1"/>
      <w:numFmt w:val="bullet"/>
      <w:lvlText w:val=""/>
      <w:lvlJc w:val="left"/>
      <w:pPr>
        <w:tabs>
          <w:tab w:val="num" w:pos="2160"/>
        </w:tabs>
        <w:ind w:left="2160" w:hanging="360"/>
      </w:pPr>
      <w:rPr>
        <w:rFonts w:ascii="Wingdings 2" w:hAnsi="Wingdings 2" w:hint="default"/>
      </w:rPr>
    </w:lvl>
    <w:lvl w:ilvl="3" w:tplc="1290604E" w:tentative="1">
      <w:start w:val="1"/>
      <w:numFmt w:val="bullet"/>
      <w:lvlText w:val=""/>
      <w:lvlJc w:val="left"/>
      <w:pPr>
        <w:tabs>
          <w:tab w:val="num" w:pos="2880"/>
        </w:tabs>
        <w:ind w:left="2880" w:hanging="360"/>
      </w:pPr>
      <w:rPr>
        <w:rFonts w:ascii="Wingdings 2" w:hAnsi="Wingdings 2" w:hint="default"/>
      </w:rPr>
    </w:lvl>
    <w:lvl w:ilvl="4" w:tplc="0DF0F2E8" w:tentative="1">
      <w:start w:val="1"/>
      <w:numFmt w:val="bullet"/>
      <w:lvlText w:val=""/>
      <w:lvlJc w:val="left"/>
      <w:pPr>
        <w:tabs>
          <w:tab w:val="num" w:pos="3600"/>
        </w:tabs>
        <w:ind w:left="3600" w:hanging="360"/>
      </w:pPr>
      <w:rPr>
        <w:rFonts w:ascii="Wingdings 2" w:hAnsi="Wingdings 2" w:hint="default"/>
      </w:rPr>
    </w:lvl>
    <w:lvl w:ilvl="5" w:tplc="45CC17A8" w:tentative="1">
      <w:start w:val="1"/>
      <w:numFmt w:val="bullet"/>
      <w:lvlText w:val=""/>
      <w:lvlJc w:val="left"/>
      <w:pPr>
        <w:tabs>
          <w:tab w:val="num" w:pos="4320"/>
        </w:tabs>
        <w:ind w:left="4320" w:hanging="360"/>
      </w:pPr>
      <w:rPr>
        <w:rFonts w:ascii="Wingdings 2" w:hAnsi="Wingdings 2" w:hint="default"/>
      </w:rPr>
    </w:lvl>
    <w:lvl w:ilvl="6" w:tplc="F968D28C" w:tentative="1">
      <w:start w:val="1"/>
      <w:numFmt w:val="bullet"/>
      <w:lvlText w:val=""/>
      <w:lvlJc w:val="left"/>
      <w:pPr>
        <w:tabs>
          <w:tab w:val="num" w:pos="5040"/>
        </w:tabs>
        <w:ind w:left="5040" w:hanging="360"/>
      </w:pPr>
      <w:rPr>
        <w:rFonts w:ascii="Wingdings 2" w:hAnsi="Wingdings 2" w:hint="default"/>
      </w:rPr>
    </w:lvl>
    <w:lvl w:ilvl="7" w:tplc="E1564004" w:tentative="1">
      <w:start w:val="1"/>
      <w:numFmt w:val="bullet"/>
      <w:lvlText w:val=""/>
      <w:lvlJc w:val="left"/>
      <w:pPr>
        <w:tabs>
          <w:tab w:val="num" w:pos="5760"/>
        </w:tabs>
        <w:ind w:left="5760" w:hanging="360"/>
      </w:pPr>
      <w:rPr>
        <w:rFonts w:ascii="Wingdings 2" w:hAnsi="Wingdings 2" w:hint="default"/>
      </w:rPr>
    </w:lvl>
    <w:lvl w:ilvl="8" w:tplc="393861B2"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76D"/>
    <w:rsid w:val="000B7151"/>
    <w:rsid w:val="004764EE"/>
    <w:rsid w:val="00787F26"/>
    <w:rsid w:val="0090776D"/>
    <w:rsid w:val="00A56648"/>
    <w:rsid w:val="00B64503"/>
    <w:rsid w:val="00D53E48"/>
    <w:rsid w:val="00DD1544"/>
    <w:rsid w:val="00E27DCF"/>
    <w:rsid w:val="00F23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CB2527-242D-422A-9EA2-155356EFA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D15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66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6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199363">
      <w:bodyDiv w:val="1"/>
      <w:marLeft w:val="0"/>
      <w:marRight w:val="0"/>
      <w:marTop w:val="0"/>
      <w:marBottom w:val="0"/>
      <w:divBdr>
        <w:top w:val="none" w:sz="0" w:space="0" w:color="auto"/>
        <w:left w:val="none" w:sz="0" w:space="0" w:color="auto"/>
        <w:bottom w:val="none" w:sz="0" w:space="0" w:color="auto"/>
        <w:right w:val="none" w:sz="0" w:space="0" w:color="auto"/>
      </w:divBdr>
      <w:divsChild>
        <w:div w:id="890193725">
          <w:marLeft w:val="461"/>
          <w:marRight w:val="0"/>
          <w:marTop w:val="0"/>
          <w:marBottom w:val="0"/>
          <w:divBdr>
            <w:top w:val="none" w:sz="0" w:space="0" w:color="auto"/>
            <w:left w:val="none" w:sz="0" w:space="0" w:color="auto"/>
            <w:bottom w:val="none" w:sz="0" w:space="0" w:color="auto"/>
            <w:right w:val="none" w:sz="0" w:space="0" w:color="auto"/>
          </w:divBdr>
        </w:div>
        <w:div w:id="2059814785">
          <w:marLeft w:val="461"/>
          <w:marRight w:val="0"/>
          <w:marTop w:val="0"/>
          <w:marBottom w:val="0"/>
          <w:divBdr>
            <w:top w:val="none" w:sz="0" w:space="0" w:color="auto"/>
            <w:left w:val="none" w:sz="0" w:space="0" w:color="auto"/>
            <w:bottom w:val="none" w:sz="0" w:space="0" w:color="auto"/>
            <w:right w:val="none" w:sz="0" w:space="0" w:color="auto"/>
          </w:divBdr>
        </w:div>
      </w:divsChild>
    </w:div>
    <w:div w:id="882256746">
      <w:bodyDiv w:val="1"/>
      <w:marLeft w:val="0"/>
      <w:marRight w:val="0"/>
      <w:marTop w:val="0"/>
      <w:marBottom w:val="0"/>
      <w:divBdr>
        <w:top w:val="none" w:sz="0" w:space="0" w:color="auto"/>
        <w:left w:val="none" w:sz="0" w:space="0" w:color="auto"/>
        <w:bottom w:val="none" w:sz="0" w:space="0" w:color="auto"/>
        <w:right w:val="none" w:sz="0" w:space="0" w:color="auto"/>
      </w:divBdr>
      <w:divsChild>
        <w:div w:id="543374788">
          <w:marLeft w:val="461"/>
          <w:marRight w:val="0"/>
          <w:marTop w:val="0"/>
          <w:marBottom w:val="0"/>
          <w:divBdr>
            <w:top w:val="none" w:sz="0" w:space="0" w:color="auto"/>
            <w:left w:val="none" w:sz="0" w:space="0" w:color="auto"/>
            <w:bottom w:val="none" w:sz="0" w:space="0" w:color="auto"/>
            <w:right w:val="none" w:sz="0" w:space="0" w:color="auto"/>
          </w:divBdr>
        </w:div>
        <w:div w:id="1357077365">
          <w:marLeft w:val="461"/>
          <w:marRight w:val="0"/>
          <w:marTop w:val="0"/>
          <w:marBottom w:val="0"/>
          <w:divBdr>
            <w:top w:val="none" w:sz="0" w:space="0" w:color="auto"/>
            <w:left w:val="none" w:sz="0" w:space="0" w:color="auto"/>
            <w:bottom w:val="none" w:sz="0" w:space="0" w:color="auto"/>
            <w:right w:val="none" w:sz="0" w:space="0" w:color="auto"/>
          </w:divBdr>
        </w:div>
      </w:divsChild>
    </w:div>
    <w:div w:id="1183781140">
      <w:bodyDiv w:val="1"/>
      <w:marLeft w:val="0"/>
      <w:marRight w:val="0"/>
      <w:marTop w:val="0"/>
      <w:marBottom w:val="0"/>
      <w:divBdr>
        <w:top w:val="none" w:sz="0" w:space="0" w:color="auto"/>
        <w:left w:val="none" w:sz="0" w:space="0" w:color="auto"/>
        <w:bottom w:val="none" w:sz="0" w:space="0" w:color="auto"/>
        <w:right w:val="none" w:sz="0" w:space="0" w:color="auto"/>
      </w:divBdr>
      <w:divsChild>
        <w:div w:id="1547835311">
          <w:marLeft w:val="461"/>
          <w:marRight w:val="0"/>
          <w:marTop w:val="0"/>
          <w:marBottom w:val="0"/>
          <w:divBdr>
            <w:top w:val="none" w:sz="0" w:space="0" w:color="auto"/>
            <w:left w:val="none" w:sz="0" w:space="0" w:color="auto"/>
            <w:bottom w:val="none" w:sz="0" w:space="0" w:color="auto"/>
            <w:right w:val="none" w:sz="0" w:space="0" w:color="auto"/>
          </w:divBdr>
        </w:div>
        <w:div w:id="1727953874">
          <w:marLeft w:val="461"/>
          <w:marRight w:val="0"/>
          <w:marTop w:val="0"/>
          <w:marBottom w:val="0"/>
          <w:divBdr>
            <w:top w:val="none" w:sz="0" w:space="0" w:color="auto"/>
            <w:left w:val="none" w:sz="0" w:space="0" w:color="auto"/>
            <w:bottom w:val="none" w:sz="0" w:space="0" w:color="auto"/>
            <w:right w:val="none" w:sz="0" w:space="0" w:color="auto"/>
          </w:divBdr>
        </w:div>
      </w:divsChild>
    </w:div>
    <w:div w:id="1640722851">
      <w:bodyDiv w:val="1"/>
      <w:marLeft w:val="0"/>
      <w:marRight w:val="0"/>
      <w:marTop w:val="0"/>
      <w:marBottom w:val="0"/>
      <w:divBdr>
        <w:top w:val="none" w:sz="0" w:space="0" w:color="auto"/>
        <w:left w:val="none" w:sz="0" w:space="0" w:color="auto"/>
        <w:bottom w:val="none" w:sz="0" w:space="0" w:color="auto"/>
        <w:right w:val="none" w:sz="0" w:space="0" w:color="auto"/>
      </w:divBdr>
      <w:divsChild>
        <w:div w:id="279341235">
          <w:marLeft w:val="461"/>
          <w:marRight w:val="0"/>
          <w:marTop w:val="0"/>
          <w:marBottom w:val="0"/>
          <w:divBdr>
            <w:top w:val="none" w:sz="0" w:space="0" w:color="auto"/>
            <w:left w:val="none" w:sz="0" w:space="0" w:color="auto"/>
            <w:bottom w:val="none" w:sz="0" w:space="0" w:color="auto"/>
            <w:right w:val="none" w:sz="0" w:space="0" w:color="auto"/>
          </w:divBdr>
        </w:div>
        <w:div w:id="1100680182">
          <w:marLeft w:val="461"/>
          <w:marRight w:val="0"/>
          <w:marTop w:val="0"/>
          <w:marBottom w:val="0"/>
          <w:divBdr>
            <w:top w:val="none" w:sz="0" w:space="0" w:color="auto"/>
            <w:left w:val="none" w:sz="0" w:space="0" w:color="auto"/>
            <w:bottom w:val="none" w:sz="0" w:space="0" w:color="auto"/>
            <w:right w:val="none" w:sz="0" w:space="0" w:color="auto"/>
          </w:divBdr>
        </w:div>
        <w:div w:id="1954438423">
          <w:marLeft w:val="461"/>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TFSUser</dc:creator>
  <cp:lastModifiedBy>Mary Lu MacCorkle</cp:lastModifiedBy>
  <cp:revision>2</cp:revision>
  <cp:lastPrinted>2016-10-07T21:12:00Z</cp:lastPrinted>
  <dcterms:created xsi:type="dcterms:W3CDTF">2016-10-07T21:13:00Z</dcterms:created>
  <dcterms:modified xsi:type="dcterms:W3CDTF">2016-10-07T21:13:00Z</dcterms:modified>
</cp:coreProperties>
</file>